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8305">
      <w:pPr>
        <w:jc w:val="center"/>
        <w:rPr>
          <w:rFonts w:hint="eastAsia"/>
          <w:b/>
          <w:bCs/>
          <w:sz w:val="28"/>
          <w:szCs w:val="28"/>
        </w:rPr>
      </w:pPr>
      <w:r>
        <w:rPr>
          <w:rFonts w:hint="eastAsia"/>
          <w:b/>
          <w:bCs/>
          <w:sz w:val="28"/>
          <w:szCs w:val="28"/>
          <w:lang w:val="en-US" w:eastAsia="zh-CN"/>
        </w:rPr>
        <w:t>绍兴市柯桥区妇幼保健院劳务服务有限公司健康素养馆耗材配套医柜技术要求</w:t>
      </w:r>
    </w:p>
    <w:tbl>
      <w:tblPr>
        <w:tblStyle w:val="2"/>
        <w:tblW w:w="4531" w:type="pct"/>
        <w:jc w:val="center"/>
        <w:tblLayout w:type="fixed"/>
        <w:tblCellMar>
          <w:top w:w="0" w:type="dxa"/>
          <w:left w:w="108" w:type="dxa"/>
          <w:bottom w:w="0" w:type="dxa"/>
          <w:right w:w="108" w:type="dxa"/>
        </w:tblCellMar>
      </w:tblPr>
      <w:tblGrid>
        <w:gridCol w:w="623"/>
        <w:gridCol w:w="2086"/>
        <w:gridCol w:w="5014"/>
      </w:tblGrid>
      <w:tr w14:paraId="37CE0F6D">
        <w:tblPrEx>
          <w:tblCellMar>
            <w:top w:w="0" w:type="dxa"/>
            <w:left w:w="108" w:type="dxa"/>
            <w:bottom w:w="0" w:type="dxa"/>
            <w:right w:w="108" w:type="dxa"/>
          </w:tblCellMar>
        </w:tblPrEx>
        <w:trPr>
          <w:trHeight w:val="388"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4C749D">
            <w:pPr>
              <w:jc w:val="center"/>
              <w:rPr>
                <w:rFonts w:hint="eastAsia"/>
                <w:b/>
                <w:bCs/>
                <w:sz w:val="22"/>
                <w:szCs w:val="22"/>
                <w:highlight w:val="none"/>
                <w:lang w:val="en-US" w:eastAsia="zh-CN"/>
              </w:rPr>
            </w:pPr>
            <w:bookmarkStart w:id="1" w:name="_GoBack"/>
            <w:bookmarkStart w:id="0" w:name="_Hlk164369648"/>
            <w:r>
              <w:rPr>
                <w:rFonts w:hint="eastAsia" w:ascii="宋体" w:hAnsi="宋体" w:eastAsia="宋体" w:cs="宋体"/>
                <w:b/>
                <w:bCs/>
                <w:kern w:val="0"/>
                <w:sz w:val="22"/>
                <w:szCs w:val="22"/>
              </w:rPr>
              <w:t>技术参数及功能要求</w:t>
            </w:r>
            <w:bookmarkEnd w:id="1"/>
          </w:p>
        </w:tc>
      </w:tr>
      <w:tr w14:paraId="40DC52F0">
        <w:tblPrEx>
          <w:tblCellMar>
            <w:top w:w="0" w:type="dxa"/>
            <w:left w:w="108" w:type="dxa"/>
            <w:bottom w:w="0" w:type="dxa"/>
            <w:right w:w="108" w:type="dxa"/>
          </w:tblCellMar>
        </w:tblPrEx>
        <w:trPr>
          <w:trHeight w:val="388" w:hRule="atLeast"/>
          <w:jc w:val="center"/>
        </w:trPr>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F47D18">
            <w:pPr>
              <w:jc w:val="center"/>
              <w:rPr>
                <w:rFonts w:hint="eastAsia" w:eastAsia="宋体"/>
                <w:sz w:val="22"/>
                <w:szCs w:val="22"/>
                <w:lang w:val="en-US" w:eastAsia="zh-CN"/>
              </w:rPr>
            </w:pPr>
            <w:r>
              <w:rPr>
                <w:rFonts w:hint="eastAsia"/>
                <w:sz w:val="22"/>
                <w:szCs w:val="22"/>
                <w:lang w:val="en-US" w:eastAsia="zh-CN"/>
              </w:rPr>
              <w:t>1</w:t>
            </w:r>
          </w:p>
        </w:tc>
        <w:tc>
          <w:tcPr>
            <w:tcW w:w="1350" w:type="pct"/>
            <w:tcBorders>
              <w:top w:val="single" w:color="auto" w:sz="4" w:space="0"/>
              <w:left w:val="single" w:color="auto" w:sz="4" w:space="0"/>
              <w:bottom w:val="single" w:color="auto" w:sz="4" w:space="0"/>
              <w:right w:val="single" w:color="auto" w:sz="4" w:space="0"/>
            </w:tcBorders>
            <w:vAlign w:val="center"/>
          </w:tcPr>
          <w:p w14:paraId="554C368C">
            <w:pPr>
              <w:jc w:val="center"/>
              <w:rPr>
                <w:rFonts w:hint="default" w:eastAsia="宋体"/>
                <w:sz w:val="22"/>
                <w:szCs w:val="22"/>
                <w:lang w:val="en-US" w:eastAsia="zh-CN"/>
              </w:rPr>
            </w:pPr>
            <w:r>
              <w:rPr>
                <w:rFonts w:hint="eastAsia"/>
                <w:sz w:val="22"/>
                <w:szCs w:val="22"/>
                <w:lang w:val="en-US" w:eastAsia="zh-CN"/>
              </w:rPr>
              <w:t>外形尺寸</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63693BC8">
            <w:pPr>
              <w:rPr>
                <w:rFonts w:hint="eastAsia" w:eastAsia="宋体"/>
                <w:sz w:val="22"/>
                <w:szCs w:val="22"/>
                <w:highlight w:val="none"/>
                <w:lang w:val="en-US" w:eastAsia="zh-CN"/>
              </w:rPr>
            </w:pPr>
            <w:r>
              <w:rPr>
                <w:rFonts w:hint="eastAsia"/>
                <w:sz w:val="22"/>
                <w:szCs w:val="22"/>
                <w:highlight w:val="none"/>
                <w:lang w:val="en-US" w:eastAsia="zh-CN"/>
              </w:rPr>
              <w:t>自取柜：</w:t>
            </w:r>
            <w:r>
              <w:rPr>
                <w:rFonts w:hint="eastAsia"/>
                <w:sz w:val="22"/>
                <w:szCs w:val="22"/>
                <w:highlight w:val="none"/>
              </w:rPr>
              <w:t>长≤1</w:t>
            </w:r>
            <w:r>
              <w:rPr>
                <w:rFonts w:hint="eastAsia"/>
                <w:sz w:val="22"/>
                <w:szCs w:val="22"/>
                <w:highlight w:val="none"/>
                <w:lang w:val="en-US" w:eastAsia="zh-CN"/>
              </w:rPr>
              <w:t>50</w:t>
            </w:r>
            <w:r>
              <w:rPr>
                <w:rFonts w:hint="eastAsia"/>
                <w:sz w:val="22"/>
                <w:szCs w:val="22"/>
                <w:highlight w:val="none"/>
              </w:rPr>
              <w:t>0mm，厚</w:t>
            </w:r>
            <w:r>
              <w:rPr>
                <w:rFonts w:hint="eastAsia"/>
                <w:sz w:val="22"/>
                <w:szCs w:val="22"/>
                <w:highlight w:val="none"/>
                <w:lang w:val="en-US" w:eastAsia="zh-CN"/>
              </w:rPr>
              <w:t>≤800</w:t>
            </w:r>
            <w:r>
              <w:rPr>
                <w:rFonts w:hint="eastAsia"/>
                <w:sz w:val="22"/>
                <w:szCs w:val="22"/>
                <w:highlight w:val="none"/>
              </w:rPr>
              <w:t>mm，高≤</w:t>
            </w:r>
            <w:r>
              <w:rPr>
                <w:rFonts w:hint="eastAsia"/>
                <w:sz w:val="22"/>
                <w:szCs w:val="22"/>
                <w:highlight w:val="none"/>
                <w:lang w:val="en-US" w:eastAsia="zh-CN"/>
              </w:rPr>
              <w:t>2000mm</w:t>
            </w:r>
          </w:p>
        </w:tc>
      </w:tr>
      <w:tr w14:paraId="4AD6997E">
        <w:tblPrEx>
          <w:tblCellMar>
            <w:top w:w="0" w:type="dxa"/>
            <w:left w:w="108" w:type="dxa"/>
            <w:bottom w:w="0" w:type="dxa"/>
            <w:right w:w="108" w:type="dxa"/>
          </w:tblCellMar>
        </w:tblPrEx>
        <w:trPr>
          <w:trHeight w:val="388" w:hRule="atLeast"/>
          <w:jc w:val="center"/>
        </w:trPr>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23911">
            <w:pPr>
              <w:jc w:val="center"/>
              <w:rPr>
                <w:rFonts w:hint="eastAsia" w:eastAsia="宋体"/>
                <w:sz w:val="22"/>
                <w:szCs w:val="22"/>
                <w:lang w:val="en-US" w:eastAsia="zh-CN"/>
              </w:rPr>
            </w:pPr>
            <w:r>
              <w:rPr>
                <w:rFonts w:hint="eastAsia"/>
                <w:sz w:val="22"/>
                <w:szCs w:val="22"/>
                <w:lang w:val="en-US" w:eastAsia="zh-CN"/>
              </w:rPr>
              <w:t>2</w:t>
            </w:r>
          </w:p>
        </w:tc>
        <w:tc>
          <w:tcPr>
            <w:tcW w:w="1350" w:type="pct"/>
            <w:tcBorders>
              <w:top w:val="single" w:color="auto" w:sz="4" w:space="0"/>
              <w:left w:val="single" w:color="auto" w:sz="4" w:space="0"/>
              <w:bottom w:val="single" w:color="auto" w:sz="4" w:space="0"/>
              <w:right w:val="single" w:color="auto" w:sz="4" w:space="0"/>
            </w:tcBorders>
            <w:vAlign w:val="center"/>
          </w:tcPr>
          <w:p w14:paraId="4F6F5B5B">
            <w:pPr>
              <w:jc w:val="center"/>
              <w:rPr>
                <w:rFonts w:hint="eastAsia"/>
                <w:sz w:val="22"/>
                <w:szCs w:val="22"/>
              </w:rPr>
            </w:pPr>
            <w:r>
              <w:rPr>
                <w:rFonts w:hint="eastAsia"/>
                <w:sz w:val="22"/>
                <w:szCs w:val="22"/>
              </w:rPr>
              <w:t>单台设备占地面积</w:t>
            </w:r>
          </w:p>
        </w:tc>
        <w:tc>
          <w:tcPr>
            <w:tcW w:w="3246" w:type="pct"/>
            <w:tcBorders>
              <w:top w:val="single" w:color="auto" w:sz="4" w:space="0"/>
              <w:left w:val="nil"/>
              <w:bottom w:val="single" w:color="auto" w:sz="4" w:space="0"/>
              <w:right w:val="single" w:color="auto" w:sz="4" w:space="0"/>
            </w:tcBorders>
            <w:shd w:val="clear" w:color="auto" w:fill="auto"/>
            <w:vAlign w:val="center"/>
          </w:tcPr>
          <w:p w14:paraId="68ADE45B">
            <w:pPr>
              <w:rPr>
                <w:rFonts w:hint="eastAsia"/>
                <w:sz w:val="22"/>
                <w:szCs w:val="22"/>
                <w:highlight w:val="none"/>
              </w:rPr>
            </w:pPr>
            <w:r>
              <w:rPr>
                <w:rFonts w:hint="eastAsia"/>
                <w:sz w:val="22"/>
                <w:szCs w:val="22"/>
                <w:highlight w:val="none"/>
                <w:lang w:val="en-US" w:eastAsia="zh-CN"/>
              </w:rPr>
              <w:t>自取柜：</w:t>
            </w:r>
            <w:r>
              <w:rPr>
                <w:rFonts w:hint="eastAsia"/>
                <w:sz w:val="22"/>
                <w:szCs w:val="22"/>
                <w:highlight w:val="none"/>
              </w:rPr>
              <w:t>≤</w:t>
            </w:r>
            <w:r>
              <w:rPr>
                <w:rFonts w:hint="eastAsia"/>
                <w:sz w:val="22"/>
                <w:szCs w:val="22"/>
                <w:highlight w:val="none"/>
                <w:lang w:val="en-US" w:eastAsia="zh-CN"/>
              </w:rPr>
              <w:t>1.2</w:t>
            </w:r>
            <w:r>
              <w:rPr>
                <w:rFonts w:hint="eastAsia"/>
                <w:sz w:val="22"/>
                <w:szCs w:val="22"/>
                <w:highlight w:val="none"/>
              </w:rPr>
              <w:t>平方</w:t>
            </w:r>
            <w:r>
              <w:rPr>
                <w:rFonts w:hint="eastAsia"/>
                <w:sz w:val="22"/>
                <w:szCs w:val="22"/>
                <w:highlight w:val="none"/>
                <w:lang w:val="en-US" w:eastAsia="zh-CN"/>
              </w:rPr>
              <w:t>米</w:t>
            </w:r>
          </w:p>
        </w:tc>
      </w:tr>
      <w:tr w14:paraId="290F4A66">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6B4C58B0">
            <w:pPr>
              <w:jc w:val="center"/>
              <w:rPr>
                <w:rFonts w:hint="eastAsia"/>
                <w:sz w:val="22"/>
                <w:szCs w:val="22"/>
              </w:rPr>
            </w:pPr>
            <w:r>
              <w:rPr>
                <w:rFonts w:hint="eastAsia"/>
                <w:sz w:val="22"/>
                <w:szCs w:val="22"/>
                <w:lang w:val="en-US" w:eastAsia="zh-CN"/>
              </w:rPr>
              <w:t>3</w:t>
            </w:r>
          </w:p>
        </w:tc>
        <w:tc>
          <w:tcPr>
            <w:tcW w:w="1350" w:type="pct"/>
            <w:tcBorders>
              <w:top w:val="nil"/>
              <w:left w:val="nil"/>
              <w:bottom w:val="single" w:color="auto" w:sz="4" w:space="0"/>
              <w:right w:val="single" w:color="auto" w:sz="4" w:space="0"/>
            </w:tcBorders>
            <w:shd w:val="clear" w:color="auto" w:fill="auto"/>
            <w:vAlign w:val="center"/>
          </w:tcPr>
          <w:p w14:paraId="4F9B7EE1">
            <w:pPr>
              <w:jc w:val="center"/>
              <w:rPr>
                <w:rFonts w:hint="eastAsia"/>
                <w:sz w:val="22"/>
                <w:szCs w:val="22"/>
              </w:rPr>
            </w:pPr>
            <w:r>
              <w:rPr>
                <w:rFonts w:hint="eastAsia"/>
                <w:sz w:val="22"/>
                <w:szCs w:val="22"/>
              </w:rPr>
              <w:t>额定功率</w:t>
            </w:r>
          </w:p>
        </w:tc>
        <w:tc>
          <w:tcPr>
            <w:tcW w:w="3246" w:type="pct"/>
            <w:tcBorders>
              <w:top w:val="nil"/>
              <w:left w:val="nil"/>
              <w:bottom w:val="single" w:color="auto" w:sz="4" w:space="0"/>
              <w:right w:val="single" w:color="auto" w:sz="4" w:space="0"/>
            </w:tcBorders>
            <w:shd w:val="clear" w:color="auto" w:fill="auto"/>
            <w:vAlign w:val="center"/>
          </w:tcPr>
          <w:p w14:paraId="596DFE24">
            <w:pPr>
              <w:rPr>
                <w:rFonts w:hint="eastAsia"/>
                <w:b/>
                <w:bCs/>
                <w:sz w:val="22"/>
                <w:szCs w:val="22"/>
              </w:rPr>
            </w:pPr>
            <w:r>
              <w:rPr>
                <w:rFonts w:hint="eastAsia"/>
                <w:sz w:val="22"/>
                <w:szCs w:val="22"/>
              </w:rPr>
              <w:t>≤</w:t>
            </w:r>
            <w:r>
              <w:rPr>
                <w:rFonts w:hint="eastAsia"/>
                <w:sz w:val="22"/>
                <w:szCs w:val="22"/>
                <w:lang w:val="en-US" w:eastAsia="zh-CN"/>
              </w:rPr>
              <w:t>5</w:t>
            </w:r>
            <w:r>
              <w:rPr>
                <w:rFonts w:hint="eastAsia"/>
                <w:sz w:val="22"/>
                <w:szCs w:val="22"/>
              </w:rPr>
              <w:t>00W</w:t>
            </w:r>
          </w:p>
        </w:tc>
      </w:tr>
      <w:tr w14:paraId="328E57C8">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07C74492">
            <w:pPr>
              <w:jc w:val="center"/>
              <w:rPr>
                <w:rFonts w:hint="eastAsia"/>
                <w:sz w:val="22"/>
                <w:szCs w:val="22"/>
              </w:rPr>
            </w:pPr>
            <w:r>
              <w:rPr>
                <w:rFonts w:hint="eastAsia"/>
                <w:sz w:val="22"/>
                <w:szCs w:val="22"/>
                <w:lang w:val="en-US" w:eastAsia="zh-CN"/>
              </w:rPr>
              <w:t>4</w:t>
            </w:r>
          </w:p>
        </w:tc>
        <w:tc>
          <w:tcPr>
            <w:tcW w:w="1350" w:type="pct"/>
            <w:tcBorders>
              <w:top w:val="nil"/>
              <w:left w:val="nil"/>
              <w:bottom w:val="single" w:color="auto" w:sz="4" w:space="0"/>
              <w:right w:val="single" w:color="auto" w:sz="4" w:space="0"/>
            </w:tcBorders>
            <w:shd w:val="clear" w:color="auto" w:fill="auto"/>
            <w:vAlign w:val="center"/>
          </w:tcPr>
          <w:p w14:paraId="591A4156">
            <w:pPr>
              <w:jc w:val="center"/>
              <w:rPr>
                <w:rFonts w:hint="eastAsia"/>
                <w:sz w:val="22"/>
                <w:szCs w:val="22"/>
              </w:rPr>
            </w:pPr>
            <w:r>
              <w:rPr>
                <w:rFonts w:hint="eastAsia"/>
                <w:sz w:val="22"/>
                <w:szCs w:val="22"/>
              </w:rPr>
              <w:t>网络接入</w:t>
            </w:r>
          </w:p>
        </w:tc>
        <w:tc>
          <w:tcPr>
            <w:tcW w:w="3246" w:type="pct"/>
            <w:tcBorders>
              <w:top w:val="nil"/>
              <w:left w:val="nil"/>
              <w:bottom w:val="single" w:color="auto" w:sz="4" w:space="0"/>
              <w:right w:val="single" w:color="auto" w:sz="4" w:space="0"/>
            </w:tcBorders>
            <w:shd w:val="clear" w:color="auto" w:fill="auto"/>
            <w:vAlign w:val="center"/>
          </w:tcPr>
          <w:p w14:paraId="384FB244">
            <w:pPr>
              <w:rPr>
                <w:rFonts w:hint="eastAsia"/>
                <w:sz w:val="22"/>
                <w:szCs w:val="22"/>
              </w:rPr>
            </w:pPr>
            <w:r>
              <w:rPr>
                <w:rFonts w:hint="eastAsia"/>
                <w:sz w:val="22"/>
                <w:szCs w:val="22"/>
              </w:rPr>
              <w:t>支持4G物联卡</w:t>
            </w:r>
          </w:p>
        </w:tc>
      </w:tr>
      <w:tr w14:paraId="6E5533E7">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569D12CB">
            <w:pPr>
              <w:jc w:val="center"/>
              <w:rPr>
                <w:rFonts w:hint="eastAsia"/>
                <w:sz w:val="22"/>
                <w:szCs w:val="22"/>
              </w:rPr>
            </w:pPr>
            <w:r>
              <w:rPr>
                <w:rFonts w:hint="eastAsia"/>
                <w:sz w:val="22"/>
                <w:szCs w:val="22"/>
                <w:lang w:val="en-US" w:eastAsia="zh-CN"/>
              </w:rPr>
              <w:t>5</w:t>
            </w:r>
          </w:p>
        </w:tc>
        <w:tc>
          <w:tcPr>
            <w:tcW w:w="1350" w:type="pct"/>
            <w:tcBorders>
              <w:top w:val="nil"/>
              <w:left w:val="nil"/>
              <w:bottom w:val="single" w:color="auto" w:sz="4" w:space="0"/>
              <w:right w:val="single" w:color="auto" w:sz="4" w:space="0"/>
            </w:tcBorders>
            <w:shd w:val="clear" w:color="auto" w:fill="auto"/>
            <w:vAlign w:val="center"/>
          </w:tcPr>
          <w:p w14:paraId="2F42B9AA">
            <w:pPr>
              <w:jc w:val="center"/>
              <w:rPr>
                <w:rFonts w:hint="eastAsia"/>
                <w:sz w:val="22"/>
                <w:szCs w:val="22"/>
              </w:rPr>
            </w:pPr>
            <w:r>
              <w:rPr>
                <w:rFonts w:hint="eastAsia"/>
                <w:sz w:val="22"/>
                <w:szCs w:val="22"/>
              </w:rPr>
              <w:t>操控屏幕</w:t>
            </w:r>
          </w:p>
        </w:tc>
        <w:tc>
          <w:tcPr>
            <w:tcW w:w="3246" w:type="pct"/>
            <w:tcBorders>
              <w:top w:val="nil"/>
              <w:left w:val="nil"/>
              <w:bottom w:val="single" w:color="auto" w:sz="4" w:space="0"/>
              <w:right w:val="single" w:color="auto" w:sz="4" w:space="0"/>
            </w:tcBorders>
            <w:shd w:val="clear" w:color="auto" w:fill="auto"/>
            <w:vAlign w:val="center"/>
          </w:tcPr>
          <w:p w14:paraId="31176813">
            <w:pPr>
              <w:rPr>
                <w:rFonts w:hint="default" w:eastAsia="宋体"/>
                <w:sz w:val="22"/>
                <w:szCs w:val="22"/>
                <w:lang w:val="en-US" w:eastAsia="zh-CN"/>
              </w:rPr>
            </w:pPr>
            <w:r>
              <w:rPr>
                <w:rFonts w:hint="eastAsia"/>
                <w:sz w:val="22"/>
                <w:szCs w:val="22"/>
              </w:rPr>
              <w:t>自带</w:t>
            </w:r>
            <w:r>
              <w:rPr>
                <w:rFonts w:hint="eastAsia"/>
                <w:sz w:val="22"/>
                <w:szCs w:val="22"/>
                <w:lang w:eastAsia="zh-CN"/>
              </w:rPr>
              <w:t>（</w:t>
            </w:r>
            <w:r>
              <w:rPr>
                <w:rFonts w:hint="eastAsia"/>
                <w:sz w:val="22"/>
                <w:szCs w:val="22"/>
              </w:rPr>
              <w:t>≥10寸</w:t>
            </w:r>
            <w:r>
              <w:rPr>
                <w:rFonts w:hint="eastAsia"/>
                <w:sz w:val="22"/>
                <w:szCs w:val="22"/>
                <w:lang w:val="en-US" w:eastAsia="zh-CN"/>
              </w:rPr>
              <w:t>及其他</w:t>
            </w:r>
          </w:p>
        </w:tc>
      </w:tr>
      <w:tr w14:paraId="136A28C1">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6EC8B152">
            <w:pPr>
              <w:jc w:val="center"/>
              <w:rPr>
                <w:rFonts w:hint="eastAsia"/>
                <w:sz w:val="22"/>
                <w:szCs w:val="22"/>
              </w:rPr>
            </w:pPr>
            <w:r>
              <w:rPr>
                <w:rFonts w:hint="eastAsia"/>
                <w:sz w:val="22"/>
                <w:szCs w:val="22"/>
                <w:lang w:val="en-US" w:eastAsia="zh-CN"/>
              </w:rPr>
              <w:t>6</w:t>
            </w:r>
          </w:p>
        </w:tc>
        <w:tc>
          <w:tcPr>
            <w:tcW w:w="1350" w:type="pct"/>
            <w:tcBorders>
              <w:top w:val="nil"/>
              <w:left w:val="nil"/>
              <w:bottom w:val="single" w:color="auto" w:sz="4" w:space="0"/>
              <w:right w:val="single" w:color="auto" w:sz="4" w:space="0"/>
            </w:tcBorders>
            <w:shd w:val="clear" w:color="auto" w:fill="auto"/>
            <w:vAlign w:val="center"/>
          </w:tcPr>
          <w:p w14:paraId="3DEFC36E">
            <w:pPr>
              <w:jc w:val="center"/>
              <w:rPr>
                <w:rFonts w:hint="eastAsia"/>
                <w:sz w:val="22"/>
                <w:szCs w:val="22"/>
              </w:rPr>
            </w:pPr>
            <w:r>
              <w:rPr>
                <w:rFonts w:hint="eastAsia"/>
                <w:sz w:val="22"/>
                <w:szCs w:val="22"/>
              </w:rPr>
              <w:t>操作系统</w:t>
            </w:r>
          </w:p>
        </w:tc>
        <w:tc>
          <w:tcPr>
            <w:tcW w:w="3246" w:type="pct"/>
            <w:tcBorders>
              <w:top w:val="nil"/>
              <w:left w:val="nil"/>
              <w:bottom w:val="single" w:color="auto" w:sz="4" w:space="0"/>
              <w:right w:val="single" w:color="auto" w:sz="4" w:space="0"/>
            </w:tcBorders>
            <w:shd w:val="clear" w:color="auto" w:fill="auto"/>
            <w:vAlign w:val="center"/>
          </w:tcPr>
          <w:p w14:paraId="19C63FB0">
            <w:pPr>
              <w:rPr>
                <w:rFonts w:hint="eastAsia"/>
                <w:sz w:val="22"/>
                <w:szCs w:val="22"/>
              </w:rPr>
            </w:pPr>
            <w:r>
              <w:rPr>
                <w:rFonts w:hint="eastAsia"/>
                <w:sz w:val="22"/>
                <w:szCs w:val="22"/>
              </w:rPr>
              <w:t>安卓</w:t>
            </w:r>
            <w:r>
              <w:rPr>
                <w:rFonts w:hint="eastAsia"/>
                <w:sz w:val="22"/>
                <w:szCs w:val="22"/>
                <w:lang w:val="en-US" w:eastAsia="zh-CN"/>
              </w:rPr>
              <w:t>或其他</w:t>
            </w:r>
          </w:p>
        </w:tc>
      </w:tr>
      <w:tr w14:paraId="1972DD36">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4A28AF84">
            <w:pPr>
              <w:jc w:val="center"/>
              <w:rPr>
                <w:rFonts w:hint="eastAsia"/>
                <w:sz w:val="22"/>
                <w:szCs w:val="22"/>
              </w:rPr>
            </w:pPr>
            <w:r>
              <w:rPr>
                <w:rFonts w:hint="eastAsia"/>
                <w:sz w:val="22"/>
                <w:szCs w:val="22"/>
                <w:lang w:val="en-US" w:eastAsia="zh-CN"/>
              </w:rPr>
              <w:t>7</w:t>
            </w:r>
          </w:p>
        </w:tc>
        <w:tc>
          <w:tcPr>
            <w:tcW w:w="1350" w:type="pct"/>
            <w:tcBorders>
              <w:top w:val="nil"/>
              <w:left w:val="nil"/>
              <w:bottom w:val="single" w:color="auto" w:sz="4" w:space="0"/>
              <w:right w:val="single" w:color="auto" w:sz="4" w:space="0"/>
            </w:tcBorders>
            <w:shd w:val="clear" w:color="auto" w:fill="auto"/>
            <w:vAlign w:val="center"/>
          </w:tcPr>
          <w:p w14:paraId="010DECC9">
            <w:pPr>
              <w:jc w:val="center"/>
              <w:rPr>
                <w:rFonts w:hint="eastAsia"/>
                <w:sz w:val="22"/>
                <w:szCs w:val="22"/>
              </w:rPr>
            </w:pPr>
            <w:r>
              <w:rPr>
                <w:rFonts w:hint="eastAsia"/>
                <w:sz w:val="22"/>
                <w:szCs w:val="22"/>
              </w:rPr>
              <w:t>取货方式</w:t>
            </w:r>
          </w:p>
        </w:tc>
        <w:tc>
          <w:tcPr>
            <w:tcW w:w="3246" w:type="pct"/>
            <w:tcBorders>
              <w:top w:val="nil"/>
              <w:left w:val="nil"/>
              <w:bottom w:val="single" w:color="auto" w:sz="4" w:space="0"/>
              <w:right w:val="single" w:color="auto" w:sz="4" w:space="0"/>
            </w:tcBorders>
            <w:shd w:val="clear" w:color="auto" w:fill="auto"/>
            <w:vAlign w:val="center"/>
          </w:tcPr>
          <w:p w14:paraId="10155B0E">
            <w:pPr>
              <w:rPr>
                <w:rFonts w:hint="default" w:eastAsia="宋体"/>
                <w:sz w:val="22"/>
                <w:szCs w:val="22"/>
                <w:lang w:val="en-US" w:eastAsia="zh-CN"/>
              </w:rPr>
            </w:pPr>
            <w:r>
              <w:rPr>
                <w:rFonts w:hint="eastAsia"/>
                <w:sz w:val="22"/>
                <w:szCs w:val="22"/>
                <w:lang w:val="en-US" w:eastAsia="zh-CN"/>
              </w:rPr>
              <w:t>扫码开门</w:t>
            </w:r>
          </w:p>
        </w:tc>
      </w:tr>
      <w:tr w14:paraId="769D7F22">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5BD5FD41">
            <w:pPr>
              <w:jc w:val="center"/>
              <w:rPr>
                <w:rFonts w:hint="eastAsia"/>
                <w:sz w:val="22"/>
                <w:szCs w:val="22"/>
              </w:rPr>
            </w:pPr>
            <w:r>
              <w:rPr>
                <w:rFonts w:hint="eastAsia"/>
                <w:sz w:val="22"/>
                <w:szCs w:val="22"/>
                <w:lang w:val="en-US" w:eastAsia="zh-CN"/>
              </w:rPr>
              <w:t>8</w:t>
            </w:r>
          </w:p>
        </w:tc>
        <w:tc>
          <w:tcPr>
            <w:tcW w:w="1350" w:type="pct"/>
            <w:tcBorders>
              <w:top w:val="nil"/>
              <w:left w:val="nil"/>
              <w:bottom w:val="single" w:color="auto" w:sz="4" w:space="0"/>
              <w:right w:val="single" w:color="auto" w:sz="4" w:space="0"/>
            </w:tcBorders>
            <w:shd w:val="clear" w:color="auto" w:fill="auto"/>
            <w:vAlign w:val="center"/>
          </w:tcPr>
          <w:p w14:paraId="34E24AB2">
            <w:pPr>
              <w:jc w:val="center"/>
              <w:rPr>
                <w:rFonts w:hint="eastAsia"/>
                <w:sz w:val="22"/>
                <w:szCs w:val="22"/>
              </w:rPr>
            </w:pPr>
            <w:r>
              <w:rPr>
                <w:rFonts w:hint="eastAsia"/>
                <w:sz w:val="22"/>
                <w:szCs w:val="22"/>
              </w:rPr>
              <w:t>支付方式</w:t>
            </w:r>
          </w:p>
        </w:tc>
        <w:tc>
          <w:tcPr>
            <w:tcW w:w="3246" w:type="pct"/>
            <w:tcBorders>
              <w:top w:val="nil"/>
              <w:left w:val="nil"/>
              <w:bottom w:val="single" w:color="auto" w:sz="4" w:space="0"/>
              <w:right w:val="single" w:color="auto" w:sz="4" w:space="0"/>
            </w:tcBorders>
            <w:shd w:val="clear" w:color="auto" w:fill="auto"/>
            <w:vAlign w:val="center"/>
          </w:tcPr>
          <w:p w14:paraId="4BCF390D">
            <w:pPr>
              <w:rPr>
                <w:rFonts w:hint="eastAsia"/>
                <w:sz w:val="22"/>
                <w:szCs w:val="22"/>
              </w:rPr>
            </w:pPr>
            <w:r>
              <w:rPr>
                <w:rFonts w:hint="eastAsia"/>
                <w:sz w:val="22"/>
                <w:szCs w:val="22"/>
              </w:rPr>
              <w:t>微信/支付宝扫码支付</w:t>
            </w:r>
          </w:p>
        </w:tc>
      </w:tr>
      <w:tr w14:paraId="53EF907B">
        <w:tblPrEx>
          <w:tblCellMar>
            <w:top w:w="0" w:type="dxa"/>
            <w:left w:w="108" w:type="dxa"/>
            <w:bottom w:w="0" w:type="dxa"/>
            <w:right w:w="108" w:type="dxa"/>
          </w:tblCellMar>
        </w:tblPrEx>
        <w:trPr>
          <w:trHeight w:val="388"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62FC678D">
            <w:pPr>
              <w:jc w:val="center"/>
              <w:rPr>
                <w:rFonts w:hint="eastAsia"/>
                <w:sz w:val="22"/>
                <w:szCs w:val="22"/>
              </w:rPr>
            </w:pPr>
            <w:r>
              <w:rPr>
                <w:rFonts w:hint="eastAsia"/>
                <w:sz w:val="22"/>
                <w:szCs w:val="22"/>
                <w:lang w:val="en-US" w:eastAsia="zh-CN"/>
              </w:rPr>
              <w:t>9</w:t>
            </w:r>
          </w:p>
        </w:tc>
        <w:tc>
          <w:tcPr>
            <w:tcW w:w="1350" w:type="pct"/>
            <w:tcBorders>
              <w:top w:val="nil"/>
              <w:left w:val="nil"/>
              <w:bottom w:val="single" w:color="auto" w:sz="4" w:space="0"/>
              <w:right w:val="single" w:color="auto" w:sz="4" w:space="0"/>
            </w:tcBorders>
            <w:shd w:val="clear" w:color="auto" w:fill="auto"/>
            <w:vAlign w:val="center"/>
          </w:tcPr>
          <w:p w14:paraId="6FC9F3B4">
            <w:pPr>
              <w:jc w:val="center"/>
              <w:rPr>
                <w:rFonts w:hint="eastAsia"/>
                <w:sz w:val="22"/>
                <w:szCs w:val="22"/>
              </w:rPr>
            </w:pPr>
            <w:r>
              <w:rPr>
                <w:rFonts w:hint="eastAsia"/>
                <w:sz w:val="22"/>
                <w:szCs w:val="22"/>
              </w:rPr>
              <w:t>纸质小票</w:t>
            </w:r>
          </w:p>
        </w:tc>
        <w:tc>
          <w:tcPr>
            <w:tcW w:w="3246" w:type="pct"/>
            <w:tcBorders>
              <w:top w:val="nil"/>
              <w:left w:val="nil"/>
              <w:bottom w:val="single" w:color="auto" w:sz="4" w:space="0"/>
              <w:right w:val="single" w:color="auto" w:sz="4" w:space="0"/>
            </w:tcBorders>
            <w:shd w:val="clear" w:color="auto" w:fill="auto"/>
            <w:vAlign w:val="center"/>
          </w:tcPr>
          <w:p w14:paraId="44D3E0DB">
            <w:pPr>
              <w:rPr>
                <w:rFonts w:hint="eastAsia" w:eastAsia="宋体"/>
                <w:sz w:val="22"/>
                <w:szCs w:val="22"/>
                <w:lang w:val="en-US" w:eastAsia="zh-CN"/>
              </w:rPr>
            </w:pPr>
            <w:r>
              <w:rPr>
                <w:rFonts w:hint="eastAsia"/>
                <w:sz w:val="22"/>
                <w:szCs w:val="22"/>
              </w:rPr>
              <w:t>自带或</w:t>
            </w:r>
            <w:r>
              <w:rPr>
                <w:rFonts w:hint="eastAsia"/>
                <w:sz w:val="22"/>
                <w:szCs w:val="22"/>
                <w:lang w:val="en-US" w:eastAsia="zh-CN"/>
              </w:rPr>
              <w:t>按需</w:t>
            </w:r>
          </w:p>
        </w:tc>
      </w:tr>
      <w:tr w14:paraId="5776CDB0">
        <w:tblPrEx>
          <w:tblCellMar>
            <w:top w:w="0" w:type="dxa"/>
            <w:left w:w="108" w:type="dxa"/>
            <w:bottom w:w="0" w:type="dxa"/>
            <w:right w:w="108" w:type="dxa"/>
          </w:tblCellMar>
        </w:tblPrEx>
        <w:trPr>
          <w:trHeight w:val="737"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4FE1460D">
            <w:pPr>
              <w:jc w:val="center"/>
              <w:rPr>
                <w:rFonts w:hint="eastAsia"/>
                <w:sz w:val="22"/>
                <w:szCs w:val="22"/>
              </w:rPr>
            </w:pPr>
            <w:r>
              <w:rPr>
                <w:rFonts w:hint="eastAsia"/>
                <w:sz w:val="22"/>
                <w:szCs w:val="22"/>
              </w:rPr>
              <w:t>1</w:t>
            </w:r>
            <w:r>
              <w:rPr>
                <w:rFonts w:hint="eastAsia"/>
                <w:sz w:val="22"/>
                <w:szCs w:val="22"/>
                <w:lang w:val="en-US" w:eastAsia="zh-CN"/>
              </w:rPr>
              <w:t>0</w:t>
            </w:r>
          </w:p>
        </w:tc>
        <w:tc>
          <w:tcPr>
            <w:tcW w:w="1350" w:type="pct"/>
            <w:tcBorders>
              <w:top w:val="nil"/>
              <w:left w:val="nil"/>
              <w:bottom w:val="single" w:color="auto" w:sz="4" w:space="0"/>
              <w:right w:val="single" w:color="auto" w:sz="4" w:space="0"/>
            </w:tcBorders>
            <w:shd w:val="clear" w:color="auto" w:fill="auto"/>
            <w:vAlign w:val="center"/>
          </w:tcPr>
          <w:p w14:paraId="2A3A84D5">
            <w:pPr>
              <w:jc w:val="center"/>
              <w:rPr>
                <w:rFonts w:hint="eastAsia"/>
                <w:sz w:val="22"/>
                <w:szCs w:val="22"/>
              </w:rPr>
            </w:pPr>
            <w:r>
              <w:rPr>
                <w:rFonts w:hint="eastAsia"/>
                <w:sz w:val="22"/>
                <w:szCs w:val="22"/>
              </w:rPr>
              <w:t>商品展示</w:t>
            </w:r>
          </w:p>
        </w:tc>
        <w:tc>
          <w:tcPr>
            <w:tcW w:w="3246" w:type="pct"/>
            <w:tcBorders>
              <w:top w:val="nil"/>
              <w:left w:val="nil"/>
              <w:bottom w:val="single" w:color="auto" w:sz="4" w:space="0"/>
              <w:right w:val="single" w:color="auto" w:sz="4" w:space="0"/>
            </w:tcBorders>
            <w:shd w:val="clear" w:color="auto" w:fill="auto"/>
            <w:vAlign w:val="center"/>
          </w:tcPr>
          <w:p w14:paraId="348D36FA">
            <w:pPr>
              <w:rPr>
                <w:rFonts w:hint="eastAsia" w:eastAsia="宋体"/>
                <w:sz w:val="22"/>
                <w:szCs w:val="22"/>
                <w:lang w:val="en-US" w:eastAsia="zh-CN"/>
              </w:rPr>
            </w:pPr>
            <w:r>
              <w:rPr>
                <w:rFonts w:hint="eastAsia"/>
                <w:sz w:val="22"/>
                <w:szCs w:val="22"/>
              </w:rPr>
              <w:t>售货机设备应支持顾客能够直观看到售卖的商品，让其自主选择、自由购买</w:t>
            </w:r>
            <w:r>
              <w:rPr>
                <w:rFonts w:hint="eastAsia"/>
                <w:sz w:val="22"/>
                <w:szCs w:val="22"/>
                <w:lang w:eastAsia="zh-CN"/>
              </w:rPr>
              <w:t>。</w:t>
            </w:r>
          </w:p>
        </w:tc>
      </w:tr>
      <w:tr w14:paraId="55294448">
        <w:tblPrEx>
          <w:tblCellMar>
            <w:top w:w="0" w:type="dxa"/>
            <w:left w:w="108" w:type="dxa"/>
            <w:bottom w:w="0" w:type="dxa"/>
            <w:right w:w="108" w:type="dxa"/>
          </w:tblCellMar>
        </w:tblPrEx>
        <w:trPr>
          <w:trHeight w:val="1127"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6B1CF9E5">
            <w:pPr>
              <w:jc w:val="center"/>
              <w:rPr>
                <w:rFonts w:hint="eastAsia"/>
                <w:sz w:val="22"/>
                <w:szCs w:val="22"/>
              </w:rPr>
            </w:pPr>
            <w:r>
              <w:rPr>
                <w:rFonts w:hint="eastAsia"/>
                <w:sz w:val="22"/>
                <w:szCs w:val="22"/>
              </w:rPr>
              <w:t>1</w:t>
            </w:r>
            <w:r>
              <w:rPr>
                <w:rFonts w:hint="eastAsia"/>
                <w:sz w:val="22"/>
                <w:szCs w:val="22"/>
                <w:lang w:val="en-US" w:eastAsia="zh-CN"/>
              </w:rPr>
              <w:t>1</w:t>
            </w:r>
          </w:p>
        </w:tc>
        <w:tc>
          <w:tcPr>
            <w:tcW w:w="1350" w:type="pct"/>
            <w:tcBorders>
              <w:top w:val="nil"/>
              <w:left w:val="nil"/>
              <w:bottom w:val="single" w:color="auto" w:sz="4" w:space="0"/>
              <w:right w:val="single" w:color="auto" w:sz="4" w:space="0"/>
            </w:tcBorders>
            <w:shd w:val="clear" w:color="auto" w:fill="auto"/>
            <w:vAlign w:val="center"/>
          </w:tcPr>
          <w:p w14:paraId="40256F65">
            <w:pPr>
              <w:jc w:val="center"/>
              <w:rPr>
                <w:rFonts w:hint="eastAsia"/>
                <w:sz w:val="22"/>
                <w:szCs w:val="22"/>
              </w:rPr>
            </w:pPr>
            <w:r>
              <w:rPr>
                <w:rFonts w:hint="eastAsia"/>
                <w:sz w:val="22"/>
                <w:szCs w:val="22"/>
              </w:rPr>
              <w:t>货道数量</w:t>
            </w:r>
          </w:p>
        </w:tc>
        <w:tc>
          <w:tcPr>
            <w:tcW w:w="3246" w:type="pct"/>
            <w:tcBorders>
              <w:top w:val="nil"/>
              <w:left w:val="nil"/>
              <w:bottom w:val="single" w:color="auto" w:sz="4" w:space="0"/>
              <w:right w:val="single" w:color="auto" w:sz="4" w:space="0"/>
            </w:tcBorders>
            <w:shd w:val="clear" w:color="auto" w:fill="auto"/>
            <w:vAlign w:val="center"/>
          </w:tcPr>
          <w:p w14:paraId="17BEF971">
            <w:pPr>
              <w:rPr>
                <w:rFonts w:hint="eastAsia"/>
                <w:sz w:val="22"/>
                <w:szCs w:val="22"/>
              </w:rPr>
            </w:pPr>
            <w:r>
              <w:rPr>
                <w:rFonts w:hint="eastAsia"/>
                <w:sz w:val="22"/>
                <w:szCs w:val="22"/>
              </w:rPr>
              <w:t>售货机应支持售卖各种类型的产品（含易脆、不规则、大尺寸等）售卖，同一台格子售货机设备支持不少于三种（含）规格大中小格子货道。</w:t>
            </w:r>
          </w:p>
        </w:tc>
      </w:tr>
      <w:bookmarkEnd w:id="0"/>
    </w:tbl>
    <w:p w14:paraId="70B8DC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Nzg4OTgxMzgwZjYxZDQ1M2I2NjRlZTcyMGExNGIifQ=="/>
    <w:docVar w:name="KSO_WPS_MARK_KEY" w:val="00e7647e-3894-4eaa-bb75-870321f70e5a"/>
  </w:docVars>
  <w:rsids>
    <w:rsidRoot w:val="00000000"/>
    <w:rsid w:val="040E23FA"/>
    <w:rsid w:val="0E090A68"/>
    <w:rsid w:val="1C4032FE"/>
    <w:rsid w:val="22332F1E"/>
    <w:rsid w:val="2E1D349F"/>
    <w:rsid w:val="32C54561"/>
    <w:rsid w:val="46DC584E"/>
    <w:rsid w:val="47263B89"/>
    <w:rsid w:val="48600A18"/>
    <w:rsid w:val="52C87073"/>
    <w:rsid w:val="535A3743"/>
    <w:rsid w:val="57610E09"/>
    <w:rsid w:val="61200D1E"/>
    <w:rsid w:val="64496FF7"/>
    <w:rsid w:val="647A0C4D"/>
    <w:rsid w:val="65F50C19"/>
    <w:rsid w:val="71F9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color w:val="000000"/>
      <w:sz w:val="18"/>
      <w:szCs w:val="1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301</Characters>
  <Lines>0</Lines>
  <Paragraphs>0</Paragraphs>
  <TotalTime>1</TotalTime>
  <ScaleCrop>false</ScaleCrop>
  <LinksUpToDate>false</LinksUpToDate>
  <CharactersWithSpaces>301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2025-05-28T07:34:00Z</dcterms:created>
  <dc:creator>Administrator</dc:creator>
  <cp:lastModifiedBy>燈火不見闌珊</cp:lastModifiedBy>
  <dcterms:modified xsi:type="dcterms:W3CDTF">2025-10-28T03:27:29Z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B3447B26763749FEB57F5E36EC7E7046_13</vt:lpwstr>
  </property>
  <property fmtid="{D5CDD505-2E9C-101B-9397-08002B2CF9AE}" pid="4" name="KSOTemplateDocerSaveRecord">
    <vt:lpwstr>eyJoZGlkIjoiOGU4MDc3ZmQ2YmM4M2FjMjA2ODA2Y2Y4ODdkNDg5NTciLCJ1c2VySWQiOiI0MDY0MjUyNjQifQ==</vt:lpwstr>
  </property>
</Properties>
</file>