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1561"/>
        <w:tblOverlap w:val="never"/>
        <w:tblW w:w="107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141"/>
        <w:gridCol w:w="735"/>
        <w:gridCol w:w="959"/>
        <w:gridCol w:w="1276"/>
        <w:gridCol w:w="2835"/>
        <w:gridCol w:w="1134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0740" w:type="dxa"/>
            <w:gridSpan w:val="8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eastAsia="zh-CN"/>
              </w:rPr>
              <w:t>细胞损伤类检验</w:t>
            </w:r>
            <w:bookmarkStart w:id="0" w:name="_GoBack"/>
            <w:bookmarkEnd w:id="0"/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项目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eastAsia="zh-CN"/>
              </w:rPr>
              <w:t>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3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样本要求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项目周期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终端收费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收费条码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医院扣率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结算价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84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白细胞染色体损伤检测（流式体外微核检测）</w:t>
            </w:r>
          </w:p>
        </w:tc>
        <w:tc>
          <w:tcPr>
            <w:tcW w:w="1141" w:type="dxa"/>
            <w:vMerge w:val="restart"/>
            <w:tcBorders>
              <w:top w:val="nil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外周血</w:t>
            </w:r>
          </w:p>
        </w:tc>
        <w:tc>
          <w:tcPr>
            <w:tcW w:w="735" w:type="dxa"/>
            <w:vMerge w:val="restart"/>
            <w:tcBorders>
              <w:top w:val="nil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3天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158元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25040103100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各类血细胞簇分化抗原（CD）检测，每抗原50元。该项目检测需用CD45、CD71、CD62p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三个CD分子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41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73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959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14020090500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计算机图文报告收费8元。</w:t>
            </w:r>
          </w:p>
        </w:tc>
        <w:tc>
          <w:tcPr>
            <w:tcW w:w="1134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384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T细胞亚群线粒体损伤检测</w:t>
            </w:r>
          </w:p>
        </w:tc>
        <w:tc>
          <w:tcPr>
            <w:tcW w:w="1141" w:type="dxa"/>
            <w:vMerge w:val="restart"/>
            <w:tcBorders>
              <w:top w:val="nil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外周血</w:t>
            </w:r>
          </w:p>
        </w:tc>
        <w:tc>
          <w:tcPr>
            <w:tcW w:w="735" w:type="dxa"/>
            <w:vMerge w:val="restart"/>
            <w:tcBorders>
              <w:top w:val="nil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3天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208元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25040103100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各类血细胞簇分化抗原（CD）检测，每抗原50元。该项目检测需用CD8、CD3、CD4、CD45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四个CD分子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3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41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73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959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14020090500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计算机图文报告收费8元。</w:t>
            </w:r>
          </w:p>
        </w:tc>
        <w:tc>
          <w:tcPr>
            <w:tcW w:w="1134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384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NK+T细胞溶酶体PH值检测</w:t>
            </w:r>
          </w:p>
        </w:tc>
        <w:tc>
          <w:tcPr>
            <w:tcW w:w="1141" w:type="dxa"/>
            <w:vMerge w:val="restart"/>
            <w:tcBorders>
              <w:top w:val="nil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外周血</w:t>
            </w:r>
          </w:p>
        </w:tc>
        <w:tc>
          <w:tcPr>
            <w:tcW w:w="735" w:type="dxa"/>
            <w:vMerge w:val="restart"/>
            <w:tcBorders>
              <w:top w:val="nil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3天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208元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25040103100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各类血细胞簇分化抗原（CD）检测，每抗原50元。该项目检测需用CD16、CD56、CD3、CD45四个CD分子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384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41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735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959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14020090500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计算机图文报告收费8元。</w:t>
            </w: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NK细胞亚群检测</w:t>
            </w:r>
          </w:p>
        </w:tc>
        <w:tc>
          <w:tcPr>
            <w:tcW w:w="1141" w:type="dxa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外周血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3天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258元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25040103100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各类血细胞簇分化抗原（CD）检测，每抗原50元。该项目检测需用CD3、CD8、CD16、CD45、CD56五个CD分子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384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41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735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959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14020090500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计算机图文报告收费8元。</w:t>
            </w: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Treg淋巴细胞亚群检测</w:t>
            </w:r>
          </w:p>
        </w:tc>
        <w:tc>
          <w:tcPr>
            <w:tcW w:w="1141" w:type="dxa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外周血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3天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258元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25040103100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各类血细胞簇分化抗原（CD）检测，每抗原50元。该项目检测需用CD4、CD25、CD45RA、CD45RO、CD127五个CD分子。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41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73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959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14020090500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计算机图文报告收费8元。</w:t>
            </w:r>
          </w:p>
        </w:tc>
        <w:tc>
          <w:tcPr>
            <w:tcW w:w="1134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JhNmZlMTI1ZTUxNTZkMjJmYzMyOTg2Y2ZlOTRiNjcifQ=="/>
  </w:docVars>
  <w:rsids>
    <w:rsidRoot w:val="2DD83C6E"/>
    <w:rsid w:val="000350BD"/>
    <w:rsid w:val="000D7565"/>
    <w:rsid w:val="003416B2"/>
    <w:rsid w:val="00462A39"/>
    <w:rsid w:val="006F0661"/>
    <w:rsid w:val="00813A8A"/>
    <w:rsid w:val="00837DC3"/>
    <w:rsid w:val="00883491"/>
    <w:rsid w:val="008962B7"/>
    <w:rsid w:val="008E55BD"/>
    <w:rsid w:val="00A87BC7"/>
    <w:rsid w:val="00E329DC"/>
    <w:rsid w:val="00E70DE5"/>
    <w:rsid w:val="00FC35A9"/>
    <w:rsid w:val="0A186AB3"/>
    <w:rsid w:val="1D2378E0"/>
    <w:rsid w:val="1EE8728E"/>
    <w:rsid w:val="2D0E5F8A"/>
    <w:rsid w:val="2DD83C6E"/>
    <w:rsid w:val="49E90DD7"/>
    <w:rsid w:val="54F21C4B"/>
    <w:rsid w:val="57045D1D"/>
    <w:rsid w:val="6BBE752E"/>
    <w:rsid w:val="7DF977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411</Words>
  <Characters>606</Characters>
  <Lines>5</Lines>
  <Paragraphs>1</Paragraphs>
  <TotalTime>0</TotalTime>
  <ScaleCrop>false</ScaleCrop>
  <LinksUpToDate>false</LinksUpToDate>
  <CharactersWithSpaces>606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2019-07-19T04:38:00Z</dcterms:created>
  <dc:creator>Administrator</dc:creator>
  <cp:lastModifiedBy>luole</cp:lastModifiedBy>
  <dcterms:modified xsi:type="dcterms:W3CDTF">2023-01-29T07:25:00Z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85E4AF9E4F9E4731BC0F22B47781FF33</vt:lpwstr>
  </property>
</Properties>
</file>