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8C" w:rsidRPr="00077993" w:rsidRDefault="003B18A3" w:rsidP="003B18A3">
      <w:pPr>
        <w:jc w:val="center"/>
        <w:rPr>
          <w:b/>
          <w:sz w:val="44"/>
          <w:szCs w:val="44"/>
        </w:rPr>
      </w:pPr>
      <w:r w:rsidRPr="00077993">
        <w:rPr>
          <w:rFonts w:hint="eastAsia"/>
          <w:b/>
          <w:sz w:val="44"/>
          <w:szCs w:val="44"/>
        </w:rPr>
        <w:t>加装电梯项目要求</w:t>
      </w:r>
    </w:p>
    <w:tbl>
      <w:tblPr>
        <w:tblStyle w:val="a5"/>
        <w:tblW w:w="0" w:type="auto"/>
        <w:tblLook w:val="04A0"/>
      </w:tblPr>
      <w:tblGrid>
        <w:gridCol w:w="857"/>
        <w:gridCol w:w="2370"/>
        <w:gridCol w:w="3544"/>
        <w:gridCol w:w="1751"/>
      </w:tblGrid>
      <w:tr w:rsidR="003B18A3" w:rsidTr="00077993">
        <w:trPr>
          <w:trHeight w:val="381"/>
        </w:trPr>
        <w:tc>
          <w:tcPr>
            <w:tcW w:w="857" w:type="dxa"/>
          </w:tcPr>
          <w:p w:rsidR="003B18A3" w:rsidRDefault="003B18A3" w:rsidP="003B18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70" w:type="dxa"/>
          </w:tcPr>
          <w:p w:rsidR="003B18A3" w:rsidRDefault="003B18A3" w:rsidP="003B18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544" w:type="dxa"/>
          </w:tcPr>
          <w:p w:rsidR="003B18A3" w:rsidRDefault="003B18A3" w:rsidP="003B18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751" w:type="dxa"/>
          </w:tcPr>
          <w:p w:rsidR="003B18A3" w:rsidRDefault="003B18A3" w:rsidP="003B18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报价（元）</w:t>
            </w: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Pr="003B18A3" w:rsidRDefault="003B18A3" w:rsidP="00077993">
            <w:pPr>
              <w:jc w:val="center"/>
            </w:pPr>
            <w:r w:rsidRPr="003B18A3">
              <w:rPr>
                <w:rFonts w:hint="eastAsia"/>
              </w:rPr>
              <w:t>1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 w:rsidRPr="003B18A3">
              <w:rPr>
                <w:rFonts w:hint="eastAsia"/>
              </w:rPr>
              <w:t>电梯设备及安装</w:t>
            </w:r>
          </w:p>
        </w:tc>
        <w:tc>
          <w:tcPr>
            <w:tcW w:w="3544" w:type="dxa"/>
          </w:tcPr>
          <w:p w:rsidR="003B18A3" w:rsidRDefault="003B18A3" w:rsidP="003B18A3">
            <w:pPr>
              <w:jc w:val="left"/>
            </w:pPr>
            <w:r>
              <w:rPr>
                <w:rFonts w:hint="eastAsia"/>
              </w:rPr>
              <w:t>额定载重：</w:t>
            </w:r>
            <w:r>
              <w:rPr>
                <w:rFonts w:hint="eastAsia"/>
              </w:rPr>
              <w:t>800KG</w:t>
            </w:r>
          </w:p>
          <w:p w:rsidR="003B18A3" w:rsidRDefault="003B18A3" w:rsidP="003B18A3">
            <w:pPr>
              <w:jc w:val="left"/>
            </w:pPr>
            <w:r>
              <w:rPr>
                <w:rFonts w:hint="eastAsia"/>
              </w:rPr>
              <w:t>层站门：</w:t>
            </w:r>
            <w:r>
              <w:rPr>
                <w:rFonts w:hint="eastAsia"/>
              </w:rPr>
              <w:t>4/4/4</w:t>
            </w:r>
          </w:p>
          <w:p w:rsidR="003B18A3" w:rsidRPr="003B18A3" w:rsidRDefault="003B18A3" w:rsidP="003B18A3">
            <w:pPr>
              <w:jc w:val="left"/>
            </w:pPr>
            <w:r>
              <w:rPr>
                <w:rFonts w:hint="eastAsia"/>
              </w:rPr>
              <w:t>额定速度：</w:t>
            </w:r>
            <w:r>
              <w:rPr>
                <w:rFonts w:hint="eastAsia"/>
              </w:rPr>
              <w:t>1.0m/s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Pr="003B18A3" w:rsidRDefault="003B18A3" w:rsidP="00077993">
            <w:pPr>
              <w:jc w:val="center"/>
            </w:pPr>
            <w:r w:rsidRPr="003B18A3">
              <w:rPr>
                <w:rFonts w:hint="eastAsia"/>
              </w:rPr>
              <w:t>2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 w:rsidRPr="003B18A3">
              <w:rPr>
                <w:rFonts w:hint="eastAsia"/>
              </w:rPr>
              <w:t>钢架井道</w:t>
            </w:r>
          </w:p>
        </w:tc>
        <w:tc>
          <w:tcPr>
            <w:tcW w:w="3544" w:type="dxa"/>
          </w:tcPr>
          <w:p w:rsidR="003B18A3" w:rsidRDefault="003B18A3" w:rsidP="003B18A3">
            <w:pPr>
              <w:jc w:val="left"/>
            </w:pPr>
            <w:r>
              <w:rPr>
                <w:rFonts w:hint="eastAsia"/>
              </w:rPr>
              <w:t>钢架高度：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米</w:t>
            </w:r>
          </w:p>
          <w:p w:rsidR="003B18A3" w:rsidRDefault="003B18A3" w:rsidP="003B18A3">
            <w:pPr>
              <w:jc w:val="left"/>
            </w:pPr>
            <w:r>
              <w:rPr>
                <w:rFonts w:hint="eastAsia"/>
              </w:rPr>
              <w:t>井道外覆盖材料：铝板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玻璃</w:t>
            </w:r>
          </w:p>
          <w:p w:rsidR="003B18A3" w:rsidRPr="003B18A3" w:rsidRDefault="003B18A3" w:rsidP="003B18A3">
            <w:pPr>
              <w:jc w:val="left"/>
            </w:pPr>
            <w:r>
              <w:rPr>
                <w:rFonts w:hint="eastAsia"/>
              </w:rPr>
              <w:t>钢材型号：</w:t>
            </w:r>
            <w:r>
              <w:rPr>
                <w:rFonts w:hint="eastAsia"/>
              </w:rPr>
              <w:t>Q235b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Pr="003B18A3" w:rsidRDefault="003B18A3" w:rsidP="00077993">
            <w:pPr>
              <w:jc w:val="center"/>
            </w:pPr>
            <w:r w:rsidRPr="003B18A3">
              <w:rPr>
                <w:rFonts w:hint="eastAsia"/>
              </w:rPr>
              <w:t>3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 w:rsidRPr="003B18A3">
              <w:rPr>
                <w:rFonts w:hint="eastAsia"/>
              </w:rPr>
              <w:t>电梯加装基坑工程</w:t>
            </w:r>
          </w:p>
        </w:tc>
        <w:tc>
          <w:tcPr>
            <w:tcW w:w="3544" w:type="dxa"/>
          </w:tcPr>
          <w:p w:rsidR="003B18A3" w:rsidRPr="003B18A3" w:rsidRDefault="003B18A3" w:rsidP="003B18A3">
            <w:pPr>
              <w:jc w:val="left"/>
            </w:pPr>
            <w:r>
              <w:rPr>
                <w:rFonts w:hint="eastAsia"/>
              </w:rPr>
              <w:t>土建施工，连廊、门洞等修补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22" w:type="dxa"/>
            <w:gridSpan w:val="4"/>
            <w:vAlign w:val="center"/>
          </w:tcPr>
          <w:p w:rsidR="003B18A3" w:rsidRPr="003B18A3" w:rsidRDefault="003B18A3" w:rsidP="00077993">
            <w:pPr>
              <w:tabs>
                <w:tab w:val="left" w:pos="1380"/>
              </w:tabs>
              <w:jc w:val="left"/>
            </w:pPr>
            <w:r w:rsidRPr="003B18A3">
              <w:rPr>
                <w:rFonts w:hint="eastAsia"/>
              </w:rPr>
              <w:t>合计金额：</w:t>
            </w: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Pr="003B18A3" w:rsidRDefault="003B18A3" w:rsidP="00077993">
            <w:pPr>
              <w:jc w:val="center"/>
            </w:pPr>
            <w:r>
              <w:rPr>
                <w:rFonts w:hint="eastAsia"/>
              </w:rPr>
              <w:t>选配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>
              <w:rPr>
                <w:rFonts w:hint="eastAsia"/>
              </w:rPr>
              <w:t>智能管理系统</w:t>
            </w:r>
          </w:p>
        </w:tc>
        <w:tc>
          <w:tcPr>
            <w:tcW w:w="3544" w:type="dxa"/>
          </w:tcPr>
          <w:p w:rsidR="003B18A3" w:rsidRDefault="00077993" w:rsidP="00077993">
            <w:pPr>
              <w:jc w:val="left"/>
            </w:pPr>
            <w:r>
              <w:rPr>
                <w:rFonts w:hint="eastAsia"/>
              </w:rPr>
              <w:t>人脸识别系统</w:t>
            </w:r>
          </w:p>
          <w:p w:rsidR="00077993" w:rsidRDefault="00077993" w:rsidP="00077993">
            <w:pPr>
              <w:jc w:val="left"/>
            </w:pPr>
            <w:r>
              <w:rPr>
                <w:rFonts w:hint="eastAsia"/>
              </w:rPr>
              <w:t>访客二维码</w:t>
            </w:r>
          </w:p>
          <w:p w:rsidR="00077993" w:rsidRPr="00077993" w:rsidRDefault="00077993" w:rsidP="00077993">
            <w:pPr>
              <w:jc w:val="left"/>
            </w:pPr>
            <w:r>
              <w:rPr>
                <w:rFonts w:hint="eastAsia"/>
              </w:rPr>
              <w:t>智能缴费系统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Default="003B18A3" w:rsidP="00077993">
            <w:pPr>
              <w:jc w:val="center"/>
            </w:pPr>
            <w:r w:rsidRPr="00CF53F1">
              <w:rPr>
                <w:rFonts w:hint="eastAsia"/>
              </w:rPr>
              <w:t>选配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>
              <w:rPr>
                <w:rFonts w:hint="eastAsia"/>
              </w:rPr>
              <w:t>EUPS</w:t>
            </w:r>
            <w:r>
              <w:rPr>
                <w:rFonts w:hint="eastAsia"/>
              </w:rPr>
              <w:t>设备</w:t>
            </w:r>
          </w:p>
        </w:tc>
        <w:tc>
          <w:tcPr>
            <w:tcW w:w="3544" w:type="dxa"/>
          </w:tcPr>
          <w:p w:rsidR="003B18A3" w:rsidRPr="003B18A3" w:rsidRDefault="00077993" w:rsidP="00077993">
            <w:pPr>
              <w:jc w:val="left"/>
            </w:pPr>
            <w:r>
              <w:rPr>
                <w:rFonts w:hint="eastAsia"/>
              </w:rPr>
              <w:t>停电应急平层保护装置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Default="003B18A3" w:rsidP="00077993">
            <w:pPr>
              <w:jc w:val="center"/>
            </w:pPr>
            <w:r w:rsidRPr="00CF53F1">
              <w:rPr>
                <w:rFonts w:hint="eastAsia"/>
              </w:rPr>
              <w:t>选配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>
              <w:rPr>
                <w:rFonts w:hint="eastAsia"/>
              </w:rPr>
              <w:t>智能语音选层</w:t>
            </w:r>
          </w:p>
        </w:tc>
        <w:tc>
          <w:tcPr>
            <w:tcW w:w="3544" w:type="dxa"/>
          </w:tcPr>
          <w:p w:rsidR="003B18A3" w:rsidRPr="003B18A3" w:rsidRDefault="00077993" w:rsidP="00077993">
            <w:pPr>
              <w:jc w:val="left"/>
            </w:pPr>
            <w:r>
              <w:rPr>
                <w:rFonts w:hint="eastAsia"/>
              </w:rPr>
              <w:t>语音控制系统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Default="003B18A3" w:rsidP="00077993">
            <w:pPr>
              <w:jc w:val="center"/>
            </w:pPr>
            <w:r w:rsidRPr="00CF53F1">
              <w:rPr>
                <w:rFonts w:hint="eastAsia"/>
              </w:rPr>
              <w:t>选配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>
              <w:rPr>
                <w:rFonts w:hint="eastAsia"/>
              </w:rPr>
              <w:t>轿厢人性化系统</w:t>
            </w:r>
          </w:p>
        </w:tc>
        <w:tc>
          <w:tcPr>
            <w:tcW w:w="3544" w:type="dxa"/>
          </w:tcPr>
          <w:p w:rsidR="003B18A3" w:rsidRPr="003B18A3" w:rsidRDefault="00077993" w:rsidP="00077993">
            <w:pPr>
              <w:jc w:val="left"/>
            </w:pPr>
            <w:r>
              <w:rPr>
                <w:rFonts w:hint="eastAsia"/>
              </w:rPr>
              <w:t>阻尼式安全座椅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7" w:type="dxa"/>
            <w:vAlign w:val="center"/>
          </w:tcPr>
          <w:p w:rsidR="003B18A3" w:rsidRDefault="003B18A3" w:rsidP="00077993">
            <w:pPr>
              <w:jc w:val="center"/>
            </w:pPr>
            <w:r w:rsidRPr="00CF53F1">
              <w:rPr>
                <w:rFonts w:hint="eastAsia"/>
              </w:rPr>
              <w:t>选配</w:t>
            </w:r>
          </w:p>
        </w:tc>
        <w:tc>
          <w:tcPr>
            <w:tcW w:w="2370" w:type="dxa"/>
            <w:vAlign w:val="center"/>
          </w:tcPr>
          <w:p w:rsidR="003B18A3" w:rsidRPr="003B18A3" w:rsidRDefault="003B18A3" w:rsidP="00077993">
            <w:pPr>
              <w:jc w:val="left"/>
            </w:pPr>
            <w:r>
              <w:rPr>
                <w:rFonts w:hint="eastAsia"/>
              </w:rPr>
              <w:t>土建附加工程</w:t>
            </w:r>
          </w:p>
        </w:tc>
        <w:tc>
          <w:tcPr>
            <w:tcW w:w="3544" w:type="dxa"/>
          </w:tcPr>
          <w:p w:rsidR="003B18A3" w:rsidRPr="003B18A3" w:rsidRDefault="00077993" w:rsidP="00077993">
            <w:pPr>
              <w:jc w:val="left"/>
            </w:pPr>
            <w:r>
              <w:rPr>
                <w:rFonts w:hint="eastAsia"/>
              </w:rPr>
              <w:t>绿化及道路改造</w:t>
            </w:r>
          </w:p>
        </w:tc>
        <w:tc>
          <w:tcPr>
            <w:tcW w:w="1751" w:type="dxa"/>
          </w:tcPr>
          <w:p w:rsidR="003B18A3" w:rsidRPr="003B18A3" w:rsidRDefault="003B18A3" w:rsidP="003B18A3">
            <w:pPr>
              <w:jc w:val="center"/>
            </w:pPr>
          </w:p>
        </w:tc>
      </w:tr>
      <w:tr w:rsidR="003B18A3" w:rsidTr="00077993">
        <w:tc>
          <w:tcPr>
            <w:tcW w:w="8522" w:type="dxa"/>
            <w:gridSpan w:val="4"/>
          </w:tcPr>
          <w:p w:rsidR="003B18A3" w:rsidRDefault="003B18A3" w:rsidP="003B18A3">
            <w:r>
              <w:rPr>
                <w:rFonts w:hint="eastAsia"/>
              </w:rPr>
              <w:t>备注：</w:t>
            </w:r>
          </w:p>
          <w:p w:rsidR="00077993" w:rsidRDefault="003B18A3" w:rsidP="00077993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总价为</w:t>
            </w:r>
            <w:r>
              <w:rPr>
                <w:rFonts w:hint="eastAsia"/>
              </w:rPr>
              <w:t>1-</w:t>
            </w:r>
            <w:r w:rsidR="00375D3A">
              <w:rPr>
                <w:rFonts w:hint="eastAsia"/>
              </w:rPr>
              <w:t>3</w:t>
            </w:r>
            <w:r>
              <w:rPr>
                <w:rFonts w:hint="eastAsia"/>
              </w:rPr>
              <w:t>项内容的费用</w:t>
            </w:r>
            <w:r w:rsidR="00077993">
              <w:rPr>
                <w:rFonts w:hint="eastAsia"/>
              </w:rPr>
              <w:t>，不含选配内容</w:t>
            </w:r>
            <w:r>
              <w:rPr>
                <w:rFonts w:hint="eastAsia"/>
              </w:rPr>
              <w:t>；</w:t>
            </w:r>
          </w:p>
          <w:p w:rsidR="003B18A3" w:rsidRPr="003B18A3" w:rsidRDefault="003B18A3" w:rsidP="00077993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电梯</w:t>
            </w:r>
            <w:r w:rsidR="00077993">
              <w:rPr>
                <w:rFonts w:hint="eastAsia"/>
              </w:rPr>
              <w:t>免保</w:t>
            </w:r>
            <w:r w:rsidR="00077993">
              <w:rPr>
                <w:rFonts w:hint="eastAsia"/>
              </w:rPr>
              <w:t>2</w:t>
            </w:r>
            <w:r w:rsidR="00077993">
              <w:rPr>
                <w:rFonts w:hint="eastAsia"/>
              </w:rPr>
              <w:t>年</w:t>
            </w:r>
          </w:p>
        </w:tc>
      </w:tr>
    </w:tbl>
    <w:p w:rsidR="003B18A3" w:rsidRDefault="003B18A3" w:rsidP="00077993">
      <w:pPr>
        <w:rPr>
          <w:b/>
        </w:rPr>
      </w:pPr>
    </w:p>
    <w:p w:rsidR="00077993" w:rsidRDefault="00077993" w:rsidP="00077993">
      <w:pPr>
        <w:rPr>
          <w:b/>
        </w:rPr>
      </w:pPr>
      <w:r>
        <w:rPr>
          <w:rFonts w:hint="eastAsia"/>
          <w:b/>
        </w:rPr>
        <w:t>技术方案请尽量详细，包含：施工项目、各项目明细报价、图纸、产品主要技术规格及配置等</w:t>
      </w:r>
    </w:p>
    <w:p w:rsidR="00077993" w:rsidRPr="003B18A3" w:rsidRDefault="00077993" w:rsidP="003B18A3">
      <w:pPr>
        <w:jc w:val="center"/>
        <w:rPr>
          <w:b/>
        </w:rPr>
      </w:pPr>
    </w:p>
    <w:sectPr w:rsidR="00077993" w:rsidRPr="003B18A3" w:rsidSect="00077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8C7" w:rsidRDefault="001948C7" w:rsidP="003B18A3">
      <w:r>
        <w:separator/>
      </w:r>
    </w:p>
  </w:endnote>
  <w:endnote w:type="continuationSeparator" w:id="1">
    <w:p w:rsidR="001948C7" w:rsidRDefault="001948C7" w:rsidP="003B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8C7" w:rsidRDefault="001948C7" w:rsidP="003B18A3">
      <w:r>
        <w:separator/>
      </w:r>
    </w:p>
  </w:footnote>
  <w:footnote w:type="continuationSeparator" w:id="1">
    <w:p w:rsidR="001948C7" w:rsidRDefault="001948C7" w:rsidP="003B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57193"/>
    <w:multiLevelType w:val="hybridMultilevel"/>
    <w:tmpl w:val="11288918"/>
    <w:lvl w:ilvl="0" w:tplc="B782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8A3"/>
    <w:rsid w:val="00077993"/>
    <w:rsid w:val="001948C7"/>
    <w:rsid w:val="00375D3A"/>
    <w:rsid w:val="003B18A3"/>
    <w:rsid w:val="0040028C"/>
    <w:rsid w:val="00697135"/>
    <w:rsid w:val="00973431"/>
    <w:rsid w:val="00B40253"/>
    <w:rsid w:val="00F9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8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8A3"/>
    <w:rPr>
      <w:sz w:val="18"/>
      <w:szCs w:val="18"/>
    </w:rPr>
  </w:style>
  <w:style w:type="table" w:styleId="a5">
    <w:name w:val="Table Grid"/>
    <w:basedOn w:val="a1"/>
    <w:uiPriority w:val="59"/>
    <w:rsid w:val="003B18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79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2020-11-06T01:50:00Z</dcterms:created>
  <dcterms:modified xsi:type="dcterms:W3CDTF">2020-11-09T02:32:00Z</dcterms:modified>
</cp:coreProperties>
</file>